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9A6AE7" w:rsidRPr="00EE401B" w:rsidRDefault="00532CCC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>el Trámite de</w:t>
      </w:r>
      <w:r w:rsidR="00D50F0E"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Instalación de Torre para Antena</w:t>
      </w:r>
      <w:r w:rsidR="003A3833"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84496F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Ordenamiento Territorial y Urbanismo del R. Ayuntamiento de Torreón, con domicilio 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Av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 Allende no. 333 Poniente, colonia Centro, en la ciudad de Torreón Coahuila, en el 5º Piso del edificio de la Presidencia Municipal quien es la responsable del uso y protección de datos personales presentados en este Trámite,  y para lo cual se informa lo siguiente: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0</w:t>
      </w: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de la Ley de Protección de Datos Personales En Posesión de Sujetos Obligados del Estado de Coahuila de Zaragoza, para llevar a cabo las finalidades descritas en el presente Aviso de Privacidad, para dar cumplimiento al trámite, servicio, programa o proyecto, se le requiere como datos personales los siguientes: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4496F" w:rsidRPr="003A3833" w:rsidRDefault="0084496F" w:rsidP="0084496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Teléfono del Propietario.</w:t>
      </w:r>
    </w:p>
    <w:p w:rsidR="0084496F" w:rsidRPr="003A3833" w:rsidRDefault="0084496F" w:rsidP="0084496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Ubicación.</w:t>
      </w:r>
    </w:p>
    <w:p w:rsidR="0084496F" w:rsidRPr="003A3833" w:rsidRDefault="0084496F" w:rsidP="0084496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 Notificación.</w:t>
      </w:r>
    </w:p>
    <w:p w:rsidR="0084496F" w:rsidRPr="003A3833" w:rsidRDefault="0084496F" w:rsidP="0084496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 del Solicitante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u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instalación de Torre para Antena para la 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ctualización de los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istemas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unicipales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ermino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 de modificación al régimen de condominio, es susceptible a ser difundida públicamente de acuerdo a la Ley de Acceso y a las dependencias participantes para la continuidad del trámite, siempre y cuando el titular de los datos personales lo haya consentido por escrito y/o cuando por algún ordenamiento jurídico se requiera.</w:t>
      </w:r>
    </w:p>
    <w:p w:rsidR="00FC31DA" w:rsidRPr="00D50F0E" w:rsidRDefault="00FC31DA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EE401B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EE401B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DB56B1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E05E46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74018F" wp14:editId="2C6CD412">
                <wp:simplePos x="0" y="0"/>
                <wp:positionH relativeFrom="column">
                  <wp:posOffset>-984885</wp:posOffset>
                </wp:positionH>
                <wp:positionV relativeFrom="paragraph">
                  <wp:posOffset>1087755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Pr="00EE401B" w:rsidRDefault="009A6AE7" w:rsidP="007A62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401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="00180C1D" w:rsidRPr="00EE401B">
                              <w:rPr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-77.55pt;margin-top:85.65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t/sg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" fillcolor="#7f7f7f [1612]" strokecolor="#943634 [2405]" strokeweight="2pt">
                <v:textbox>
                  <w:txbxContent>
                    <w:p w:rsidR="00180C1D" w:rsidRPr="00EE401B" w:rsidRDefault="009A6AE7" w:rsidP="007A62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401B">
                        <w:rPr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="00180C1D" w:rsidRPr="00EE401B">
                        <w:rPr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7A6235" w:rsidSect="009E5969">
      <w:headerReference w:type="default" r:id="rId8"/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3D" w:rsidRDefault="00F56B3D" w:rsidP="00EE401B">
      <w:pPr>
        <w:spacing w:after="0" w:line="240" w:lineRule="auto"/>
      </w:pPr>
      <w:r>
        <w:separator/>
      </w:r>
    </w:p>
  </w:endnote>
  <w:endnote w:type="continuationSeparator" w:id="0">
    <w:p w:rsidR="00F56B3D" w:rsidRDefault="00F56B3D" w:rsidP="00EE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3D" w:rsidRDefault="00F56B3D" w:rsidP="00EE401B">
      <w:pPr>
        <w:spacing w:after="0" w:line="240" w:lineRule="auto"/>
      </w:pPr>
      <w:r>
        <w:separator/>
      </w:r>
    </w:p>
  </w:footnote>
  <w:footnote w:type="continuationSeparator" w:id="0">
    <w:p w:rsidR="00F56B3D" w:rsidRDefault="00F56B3D" w:rsidP="00EE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1B" w:rsidRDefault="00EE401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-68580</wp:posOffset>
          </wp:positionV>
          <wp:extent cx="5334000" cy="127635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B3D5A"/>
    <w:rsid w:val="002C78C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97E32"/>
    <w:rsid w:val="00C107AE"/>
    <w:rsid w:val="00C23F75"/>
    <w:rsid w:val="00C4475B"/>
    <w:rsid w:val="00C50530"/>
    <w:rsid w:val="00C51D15"/>
    <w:rsid w:val="00C66D21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67FCC"/>
    <w:rsid w:val="00E76D77"/>
    <w:rsid w:val="00E80DAC"/>
    <w:rsid w:val="00EA0601"/>
    <w:rsid w:val="00EB399C"/>
    <w:rsid w:val="00EE401B"/>
    <w:rsid w:val="00EF5737"/>
    <w:rsid w:val="00F52FDF"/>
    <w:rsid w:val="00F56B3D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E4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01B"/>
  </w:style>
  <w:style w:type="paragraph" w:styleId="Piedepgina">
    <w:name w:val="footer"/>
    <w:basedOn w:val="Normal"/>
    <w:link w:val="PiedepginaCar"/>
    <w:uiPriority w:val="99"/>
    <w:unhideWhenUsed/>
    <w:rsid w:val="00EE4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E4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01B"/>
  </w:style>
  <w:style w:type="paragraph" w:styleId="Piedepgina">
    <w:name w:val="footer"/>
    <w:basedOn w:val="Normal"/>
    <w:link w:val="PiedepginaCar"/>
    <w:uiPriority w:val="99"/>
    <w:unhideWhenUsed/>
    <w:rsid w:val="00EE4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2022-01-21T18:51:00Z</dcterms:created>
  <dcterms:modified xsi:type="dcterms:W3CDTF">2022-01-21T18:51:00Z</dcterms:modified>
</cp:coreProperties>
</file>